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34EEB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AGENDA ITEM: 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  <w:t>8.1</w:t>
      </w:r>
    </w:p>
    <w:p w14:paraId="00E7523C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REPORT TITLE: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  <w:t>SUMMARY FINANCE REPORT</w:t>
      </w:r>
    </w:p>
    <w:p w14:paraId="454A7880" w14:textId="306D0D53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MEETING: 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  <w:t xml:space="preserve">COUNCIL MEETING of </w:t>
      </w:r>
      <w:r w:rsidR="00C61992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1</w:t>
      </w:r>
      <w:r w:rsidR="00A02C6E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9</w:t>
      </w:r>
      <w:r w:rsidR="00A02C6E" w:rsidRPr="00A02C6E">
        <w:rPr>
          <w:rFonts w:ascii="Calibri" w:eastAsia="Times New Roman" w:hAnsi="Calibri" w:cs="Times New Roman"/>
          <w:b/>
          <w:bCs/>
          <w:kern w:val="0"/>
          <w:sz w:val="28"/>
          <w:szCs w:val="28"/>
          <w:vertAlign w:val="superscript"/>
          <w14:ligatures w14:val="none"/>
        </w:rPr>
        <w:t>th</w:t>
      </w:r>
      <w:r w:rsidR="00A02C6E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 January</w:t>
      </w:r>
      <w:r w:rsidR="0083547E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 202</w:t>
      </w:r>
      <w:r w:rsidR="00A02C6E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6</w:t>
      </w:r>
    </w:p>
    <w:p w14:paraId="54FDA2E3" w14:textId="6FC49951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AUTHOR: 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="0083547E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Maureen Collins</w:t>
      </w:r>
    </w:p>
    <w:p w14:paraId="215EC259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--------------------------------------------------------------------------------------------------------------------------------------</w:t>
      </w:r>
    </w:p>
    <w:p w14:paraId="4B5288AE" w14:textId="5BB6FA0A" w:rsidR="002A08FD" w:rsidRDefault="002A08FD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This is a summary of Income &amp; Expenditure for the month of</w:t>
      </w:r>
      <w:r w:rsidR="00C37789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</w:t>
      </w:r>
      <w:r w:rsidR="00A02C6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December</w:t>
      </w: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to accompany the bank account reconciled statement. </w:t>
      </w:r>
    </w:p>
    <w:p w14:paraId="18BCFE1A" w14:textId="67452261" w:rsidR="007166EB" w:rsidRDefault="007166EB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7166EB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Income</w:t>
      </w:r>
    </w:p>
    <w:p w14:paraId="23BEEDBA" w14:textId="750FF8C0" w:rsidR="00960E29" w:rsidRPr="00CC7864" w:rsidRDefault="0022678B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Total income for the month was </w:t>
      </w:r>
      <w:r w:rsidR="00CC7864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£</w:t>
      </w:r>
      <w:r w:rsidR="00117D37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872.26</w:t>
      </w:r>
      <w:r w:rsidR="00CC7864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.</w:t>
      </w:r>
    </w:p>
    <w:p w14:paraId="0DCEA521" w14:textId="0E3A9981" w:rsidR="00D575F1" w:rsidRDefault="00A93605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£187.50 Crowhurst Youth Football Club for use of Rec Summer 2025</w:t>
      </w:r>
    </w:p>
    <w:p w14:paraId="4F3CA93F" w14:textId="1082993C" w:rsidR="00A93605" w:rsidRDefault="00A93605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£29.00 Key deposit Crowhurst Football Club</w:t>
      </w:r>
    </w:p>
    <w:p w14:paraId="348C8848" w14:textId="4D28B94F" w:rsidR="00A93605" w:rsidRDefault="00026530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£492.72 contribution from Come Valley Countryside Park for dog waste bin and installation.</w:t>
      </w:r>
    </w:p>
    <w:p w14:paraId="4BF29E72" w14:textId="03007781" w:rsidR="00515E72" w:rsidRPr="00960E29" w:rsidRDefault="002B5960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£163.00 final payment from Rother District Council  - Community Orchard Grant</w:t>
      </w:r>
      <w:r w:rsidR="00F9773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.</w:t>
      </w:r>
    </w:p>
    <w:p w14:paraId="1247E565" w14:textId="77777777" w:rsidR="007166EB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Expenditure</w:t>
      </w:r>
    </w:p>
    <w:p w14:paraId="67BD9EDE" w14:textId="61FD794A" w:rsidR="007C24C2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Total expenditure for the month was </w:t>
      </w:r>
      <w:r w:rsidR="00F9773E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£2467.90</w:t>
      </w:r>
    </w:p>
    <w:p w14:paraId="5D518E88" w14:textId="7963FE77" w:rsidR="007B00E4" w:rsidRPr="007B00E4" w:rsidRDefault="007B00E4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I</w:t>
      </w:r>
      <w:r w:rsidR="00C409DA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tems in</w:t>
      </w: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additio</w:t>
      </w:r>
      <w:r w:rsidR="00C409DA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n</w:t>
      </w: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to expected spending:-</w:t>
      </w:r>
    </w:p>
    <w:p w14:paraId="5F58B885" w14:textId="62DDCAC2" w:rsidR="007166EB" w:rsidRDefault="005C3D5A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C15F6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300 to Tillmann Lenz</w:t>
      </w:r>
      <w:r w:rsidR="008A5406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, consultancy services.</w:t>
      </w:r>
    </w:p>
    <w:p w14:paraId="68C86F5D" w14:textId="703469CF" w:rsidR="007166EB" w:rsidRDefault="00F90416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D67FEF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1</w:t>
      </w:r>
      <w:r w:rsidR="00260167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05 to Ciaran Day for website services.</w:t>
      </w:r>
    </w:p>
    <w:p w14:paraId="21E0017C" w14:textId="1E8C1A87" w:rsidR="00260167" w:rsidRDefault="00260167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£97.50 to Battle Town Council for hire of The Hall.</w:t>
      </w:r>
    </w:p>
    <w:p w14:paraId="2C6C6B2B" w14:textId="2294C574" w:rsidR="00260167" w:rsidRDefault="00544C5A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£150.27 to JS Fire Protection for replacement fire extinguishers in the Pavilion.</w:t>
      </w:r>
    </w:p>
    <w:p w14:paraId="0FB903CF" w14:textId="77777777" w:rsidR="00B35710" w:rsidRDefault="00B35710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</w:p>
    <w:p w14:paraId="448A7137" w14:textId="7D4F3490" w:rsidR="002A08FD" w:rsidRPr="002A08FD" w:rsidRDefault="000E22CE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Balances </w:t>
      </w:r>
      <w:r w:rsidR="00B35710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a</w:t>
      </w:r>
      <w:r w:rsidR="002A08FD"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s at 3</w:t>
      </w:r>
      <w:r w:rsidR="008605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1</w:t>
      </w:r>
      <w:r w:rsidR="008605FD" w:rsidRPr="008605FD">
        <w:rPr>
          <w:rFonts w:ascii="Calibri" w:eastAsia="Times New Roman" w:hAnsi="Calibri" w:cs="Times New Roman"/>
          <w:kern w:val="0"/>
          <w:sz w:val="22"/>
          <w:szCs w:val="22"/>
          <w:vertAlign w:val="superscript"/>
          <w14:ligatures w14:val="none"/>
        </w:rPr>
        <w:t>st</w:t>
      </w:r>
      <w:r w:rsidR="008605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December</w:t>
      </w:r>
      <w:r w:rsidR="003E4709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</w:t>
      </w:r>
      <w:r w:rsidR="00B06E4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were</w:t>
      </w:r>
      <w:r w:rsidR="002A08FD"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as follows: </w:t>
      </w:r>
    </w:p>
    <w:p w14:paraId="65AA9D20" w14:textId="49DF324D" w:rsidR="002A08FD" w:rsidRDefault="002A08FD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Current</w:t>
      </w:r>
      <w:r w:rsidR="0089515C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Account </w:t>
      </w:r>
      <w:r w:rsidR="00B06E4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8605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2974.71</w:t>
      </w:r>
    </w:p>
    <w:p w14:paraId="14206BBB" w14:textId="04B458A3" w:rsidR="0036559C" w:rsidRDefault="00B06E4E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Deposit Account</w:t>
      </w:r>
      <w:r w:rsidR="00BC2070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</w:t>
      </w:r>
      <w:r w:rsidR="0036559C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F46147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66,627.84</w:t>
      </w:r>
    </w:p>
    <w:p w14:paraId="6B2AF769" w14:textId="77777777" w:rsidR="00667390" w:rsidRDefault="00667390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</w:p>
    <w:p w14:paraId="7FEE82D5" w14:textId="12D4075B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Recommendations</w:t>
      </w:r>
    </w:p>
    <w:p w14:paraId="7C1E1C36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To accept the clerk’s report.</w:t>
      </w:r>
    </w:p>
    <w:p w14:paraId="012A52E0" w14:textId="77777777" w:rsidR="002A08FD" w:rsidRDefault="002A08FD"/>
    <w:sectPr w:rsidR="002A0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8FD"/>
    <w:rsid w:val="00026530"/>
    <w:rsid w:val="00097C0C"/>
    <w:rsid w:val="000A4F32"/>
    <w:rsid w:val="000B2B56"/>
    <w:rsid w:val="000E22CE"/>
    <w:rsid w:val="000F66B0"/>
    <w:rsid w:val="0011032D"/>
    <w:rsid w:val="00117D37"/>
    <w:rsid w:val="001416B1"/>
    <w:rsid w:val="00143CD1"/>
    <w:rsid w:val="00172A6E"/>
    <w:rsid w:val="001C0362"/>
    <w:rsid w:val="0022678B"/>
    <w:rsid w:val="00230720"/>
    <w:rsid w:val="00244269"/>
    <w:rsid w:val="00250646"/>
    <w:rsid w:val="00257415"/>
    <w:rsid w:val="00260167"/>
    <w:rsid w:val="0026363D"/>
    <w:rsid w:val="002867D0"/>
    <w:rsid w:val="002A08FD"/>
    <w:rsid w:val="002B4F28"/>
    <w:rsid w:val="002B5960"/>
    <w:rsid w:val="002C1D56"/>
    <w:rsid w:val="002D40FC"/>
    <w:rsid w:val="002F4365"/>
    <w:rsid w:val="00300AD7"/>
    <w:rsid w:val="00360BF8"/>
    <w:rsid w:val="0036559C"/>
    <w:rsid w:val="00375A1E"/>
    <w:rsid w:val="0038087E"/>
    <w:rsid w:val="003D5180"/>
    <w:rsid w:val="003D7561"/>
    <w:rsid w:val="003E4709"/>
    <w:rsid w:val="003E522E"/>
    <w:rsid w:val="00430B80"/>
    <w:rsid w:val="00464BEA"/>
    <w:rsid w:val="004839A0"/>
    <w:rsid w:val="00486561"/>
    <w:rsid w:val="004C1638"/>
    <w:rsid w:val="00515E72"/>
    <w:rsid w:val="00544C5A"/>
    <w:rsid w:val="005750DC"/>
    <w:rsid w:val="00581A96"/>
    <w:rsid w:val="005B0D8D"/>
    <w:rsid w:val="005B409B"/>
    <w:rsid w:val="005C3D5A"/>
    <w:rsid w:val="005D38EF"/>
    <w:rsid w:val="00602B85"/>
    <w:rsid w:val="00610833"/>
    <w:rsid w:val="00650978"/>
    <w:rsid w:val="00667390"/>
    <w:rsid w:val="00696CE7"/>
    <w:rsid w:val="006B71DA"/>
    <w:rsid w:val="006C3398"/>
    <w:rsid w:val="006F132A"/>
    <w:rsid w:val="00710E16"/>
    <w:rsid w:val="007166EB"/>
    <w:rsid w:val="007B00E4"/>
    <w:rsid w:val="007C24C2"/>
    <w:rsid w:val="00802D49"/>
    <w:rsid w:val="0081539D"/>
    <w:rsid w:val="0083547E"/>
    <w:rsid w:val="008537F6"/>
    <w:rsid w:val="008605FD"/>
    <w:rsid w:val="0086790C"/>
    <w:rsid w:val="0089515C"/>
    <w:rsid w:val="008A5406"/>
    <w:rsid w:val="008A6590"/>
    <w:rsid w:val="008E3CDE"/>
    <w:rsid w:val="009121F6"/>
    <w:rsid w:val="00944097"/>
    <w:rsid w:val="009453BA"/>
    <w:rsid w:val="00960E29"/>
    <w:rsid w:val="00966502"/>
    <w:rsid w:val="009C120C"/>
    <w:rsid w:val="009E6003"/>
    <w:rsid w:val="009F721F"/>
    <w:rsid w:val="00A02C6E"/>
    <w:rsid w:val="00A47224"/>
    <w:rsid w:val="00A51F12"/>
    <w:rsid w:val="00A93605"/>
    <w:rsid w:val="00A941D2"/>
    <w:rsid w:val="00A96AE3"/>
    <w:rsid w:val="00B00BDD"/>
    <w:rsid w:val="00B06E4E"/>
    <w:rsid w:val="00B35710"/>
    <w:rsid w:val="00BA528C"/>
    <w:rsid w:val="00BB5EE2"/>
    <w:rsid w:val="00BC2070"/>
    <w:rsid w:val="00C15F6D"/>
    <w:rsid w:val="00C35ADB"/>
    <w:rsid w:val="00C37789"/>
    <w:rsid w:val="00C409DA"/>
    <w:rsid w:val="00C43A31"/>
    <w:rsid w:val="00C45864"/>
    <w:rsid w:val="00C61992"/>
    <w:rsid w:val="00C8288A"/>
    <w:rsid w:val="00C866FF"/>
    <w:rsid w:val="00CA3676"/>
    <w:rsid w:val="00CB66B8"/>
    <w:rsid w:val="00CC7864"/>
    <w:rsid w:val="00CD5EBD"/>
    <w:rsid w:val="00CF59E7"/>
    <w:rsid w:val="00D17C81"/>
    <w:rsid w:val="00D570A1"/>
    <w:rsid w:val="00D575F1"/>
    <w:rsid w:val="00D67FEF"/>
    <w:rsid w:val="00D701AB"/>
    <w:rsid w:val="00D81401"/>
    <w:rsid w:val="00D964B2"/>
    <w:rsid w:val="00E154AE"/>
    <w:rsid w:val="00E269C3"/>
    <w:rsid w:val="00E2721C"/>
    <w:rsid w:val="00E57AFA"/>
    <w:rsid w:val="00EB2175"/>
    <w:rsid w:val="00EC0FBD"/>
    <w:rsid w:val="00EE62C8"/>
    <w:rsid w:val="00EF7310"/>
    <w:rsid w:val="00F1507E"/>
    <w:rsid w:val="00F43FB9"/>
    <w:rsid w:val="00F46147"/>
    <w:rsid w:val="00F6157F"/>
    <w:rsid w:val="00F73413"/>
    <w:rsid w:val="00F90416"/>
    <w:rsid w:val="00F9773E"/>
    <w:rsid w:val="00FB608C"/>
    <w:rsid w:val="00FC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AFCCD"/>
  <w15:chartTrackingRefBased/>
  <w15:docId w15:val="{D531489C-54F4-4D9D-989D-8D978FD1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8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8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8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8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8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1020</Characters>
  <Application>Microsoft Office Word</Application>
  <DocSecurity>0</DocSecurity>
  <Lines>30</Lines>
  <Paragraphs>28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</dc:creator>
  <cp:keywords/>
  <dc:description/>
  <cp:lastModifiedBy>Gilly Lowe</cp:lastModifiedBy>
  <cp:revision>14</cp:revision>
  <cp:lastPrinted>2025-12-08T16:49:00Z</cp:lastPrinted>
  <dcterms:created xsi:type="dcterms:W3CDTF">2026-01-08T14:09:00Z</dcterms:created>
  <dcterms:modified xsi:type="dcterms:W3CDTF">2026-01-08T14:18:00Z</dcterms:modified>
</cp:coreProperties>
</file>